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DT6 Metal-based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Specialist area · Metal-based materials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 and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extraction, refining and the value of sorted metal recovery.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ferrous metals for brackets, tools and utensils.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aluminium, copper, zinc, brass and bronze for an application.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annealing and suitable steel hardening/tempering.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Stock and forming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sheet, bar, rod, tube and compatible mechanical fixings.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safe cutting, shearing, drilling and deburring with datums.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turning and milling with accurate workholding and checks.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casting and choose appropriate tooling for production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Allow for bend radius, springback and dimensional accuracy.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mechanical fastening, soldering, brazing and welding.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DT6 Metal-based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Specialist area · Metal-based materials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Quality and finishing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dimensional accuracy and identify potential hidden defects.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and compare galvanising, powder and dip coatings.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anodising from polishing and justify surface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durable repairable construction and alloy separation.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DT6 Metal-based materials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